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D0" w:rsidRPr="00DB5155" w:rsidRDefault="00E65ED0" w:rsidP="00E65ED0">
      <w:pPr>
        <w:spacing w:line="360" w:lineRule="auto"/>
        <w:ind w:left="4956" w:firstLine="6"/>
        <w:rPr>
          <w:szCs w:val="28"/>
        </w:rPr>
      </w:pPr>
      <w:r w:rsidRPr="00DB5155">
        <w:rPr>
          <w:szCs w:val="28"/>
        </w:rPr>
        <w:t xml:space="preserve">Приложение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070"/>
        <w:gridCol w:w="4252"/>
      </w:tblGrid>
      <w:tr w:rsidR="00E65ED0" w:rsidRPr="00896F09" w:rsidTr="00854AF8">
        <w:tc>
          <w:tcPr>
            <w:tcW w:w="5070" w:type="dxa"/>
          </w:tcPr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896F09">
              <w:rPr>
                <w:szCs w:val="28"/>
              </w:rPr>
              <w:t>СОГЛАСОВАН</w:t>
            </w:r>
          </w:p>
        </w:tc>
        <w:tc>
          <w:tcPr>
            <w:tcW w:w="4252" w:type="dxa"/>
          </w:tcPr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896F09">
              <w:rPr>
                <w:szCs w:val="28"/>
              </w:rPr>
              <w:t>УТВЕРЖДЕН</w:t>
            </w:r>
          </w:p>
        </w:tc>
      </w:tr>
      <w:tr w:rsidR="00E65ED0" w:rsidRPr="00896F09" w:rsidTr="00854AF8">
        <w:tc>
          <w:tcPr>
            <w:tcW w:w="5070" w:type="dxa"/>
          </w:tcPr>
          <w:p w:rsidR="00E65ED0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479E">
              <w:rPr>
                <w:szCs w:val="28"/>
              </w:rPr>
              <w:t xml:space="preserve">Заместитель Председателя Правительства области, </w:t>
            </w:r>
            <w:r>
              <w:rPr>
                <w:szCs w:val="28"/>
              </w:rPr>
              <w:br/>
            </w:r>
            <w:r w:rsidRPr="0018479E">
              <w:rPr>
                <w:szCs w:val="28"/>
              </w:rPr>
              <w:t>м</w:t>
            </w:r>
            <w:r>
              <w:rPr>
                <w:szCs w:val="28"/>
              </w:rPr>
              <w:t>инистр</w:t>
            </w:r>
            <w:r w:rsidRPr="00896F09">
              <w:rPr>
                <w:szCs w:val="28"/>
              </w:rPr>
              <w:t xml:space="preserve"> финансов</w:t>
            </w: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896F09">
              <w:rPr>
                <w:szCs w:val="28"/>
              </w:rPr>
              <w:t>Кировской области</w:t>
            </w: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896F09">
              <w:rPr>
                <w:szCs w:val="28"/>
              </w:rPr>
              <w:t xml:space="preserve">________________ </w:t>
            </w:r>
            <w:r>
              <w:rPr>
                <w:szCs w:val="28"/>
              </w:rPr>
              <w:t>Е.В. Ковалева</w:t>
            </w: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252" w:type="dxa"/>
          </w:tcPr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96F09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>министра социального развития Кировской области</w:t>
            </w:r>
            <w:r w:rsidRPr="00896F09">
              <w:rPr>
                <w:szCs w:val="28"/>
              </w:rPr>
              <w:t xml:space="preserve"> </w:t>
            </w: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от   24.06.2016 </w:t>
            </w:r>
            <w:r w:rsidRPr="00896F09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 232</w:t>
            </w: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65ED0" w:rsidRPr="00896F09" w:rsidRDefault="00E65ED0" w:rsidP="00854A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E65ED0" w:rsidRDefault="00E65ED0" w:rsidP="00E65ED0">
      <w:pPr>
        <w:ind w:firstLine="6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65ED0" w:rsidRPr="00BF1261" w:rsidRDefault="00E65ED0" w:rsidP="00E65ED0">
      <w:pPr>
        <w:ind w:firstLine="6"/>
        <w:jc w:val="center"/>
        <w:rPr>
          <w:b/>
          <w:szCs w:val="28"/>
        </w:rPr>
      </w:pPr>
      <w:r w:rsidRPr="00BF1261">
        <w:rPr>
          <w:b/>
          <w:szCs w:val="28"/>
        </w:rPr>
        <w:t>проведения проверок соблюдения законодательства Российской Федерации и иных нормативных правовых актов о контрактной системе в сфере закупок</w:t>
      </w:r>
      <w:r>
        <w:rPr>
          <w:b/>
          <w:szCs w:val="28"/>
        </w:rPr>
        <w:t xml:space="preserve"> подведомственными </w:t>
      </w:r>
      <w:r w:rsidRPr="00BF1261">
        <w:rPr>
          <w:b/>
          <w:szCs w:val="28"/>
        </w:rPr>
        <w:t xml:space="preserve"> казенными учреждениями на 201</w:t>
      </w:r>
      <w:r>
        <w:rPr>
          <w:b/>
          <w:szCs w:val="28"/>
        </w:rPr>
        <w:t>6</w:t>
      </w:r>
      <w:r w:rsidRPr="00BF1261">
        <w:rPr>
          <w:b/>
          <w:szCs w:val="28"/>
        </w:rPr>
        <w:t xml:space="preserve"> год</w:t>
      </w:r>
    </w:p>
    <w:p w:rsidR="00E65ED0" w:rsidRDefault="00E65ED0" w:rsidP="00E65ED0">
      <w:pPr>
        <w:ind w:firstLine="6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1701"/>
      </w:tblGrid>
      <w:tr w:rsidR="00E65ED0" w:rsidRPr="001A2483" w:rsidTr="00854AF8">
        <w:tc>
          <w:tcPr>
            <w:tcW w:w="2660" w:type="dxa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Наименование органа исполнительной власти, осуществляющего проверку</w:t>
            </w:r>
          </w:p>
        </w:tc>
        <w:tc>
          <w:tcPr>
            <w:tcW w:w="4961" w:type="dxa"/>
            <w:shd w:val="clear" w:color="auto" w:fill="auto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Наименование, ИНН, адрес местонахождения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shd w:val="clear" w:color="auto" w:fill="auto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Дата и месяц начала проведения проверки</w:t>
            </w:r>
          </w:p>
        </w:tc>
      </w:tr>
      <w:tr w:rsidR="00E65ED0" w:rsidRPr="001A2483" w:rsidTr="00854AF8">
        <w:tc>
          <w:tcPr>
            <w:tcW w:w="2660" w:type="dxa"/>
          </w:tcPr>
          <w:p w:rsidR="00E65ED0" w:rsidRPr="001A2483" w:rsidRDefault="00E65ED0" w:rsidP="00854AF8">
            <w:pPr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министерство социального развития Кировской области</w:t>
            </w:r>
          </w:p>
        </w:tc>
        <w:tc>
          <w:tcPr>
            <w:tcW w:w="4961" w:type="dxa"/>
            <w:shd w:val="clear" w:color="auto" w:fill="auto"/>
          </w:tcPr>
          <w:p w:rsidR="00E65ED0" w:rsidRPr="001A2483" w:rsidRDefault="00E65ED0" w:rsidP="00854A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Кировское областное государственное казенное учреждение социального обслуживания «Реабилитационный центр для инвалидов молодого возраста»,</w:t>
            </w:r>
            <w:r w:rsidRPr="001A2483">
              <w:rPr>
                <w:color w:val="FF0000"/>
                <w:sz w:val="25"/>
                <w:szCs w:val="25"/>
              </w:rPr>
              <w:t xml:space="preserve"> </w:t>
            </w:r>
            <w:r w:rsidRPr="001A2483">
              <w:rPr>
                <w:sz w:val="25"/>
                <w:szCs w:val="25"/>
              </w:rPr>
              <w:t>ИНН 4349005840, 610004, Кировская область, г. Киров, ул. Казанская, д. 3</w:t>
            </w:r>
          </w:p>
        </w:tc>
        <w:tc>
          <w:tcPr>
            <w:tcW w:w="1701" w:type="dxa"/>
            <w:shd w:val="clear" w:color="auto" w:fill="auto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21 марта</w:t>
            </w:r>
          </w:p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2016 года</w:t>
            </w:r>
          </w:p>
        </w:tc>
      </w:tr>
      <w:tr w:rsidR="00E65ED0" w:rsidRPr="001A2483" w:rsidTr="00854AF8">
        <w:tc>
          <w:tcPr>
            <w:tcW w:w="2660" w:type="dxa"/>
          </w:tcPr>
          <w:p w:rsidR="00E65ED0" w:rsidRPr="001A2483" w:rsidRDefault="00E65ED0" w:rsidP="00854AF8">
            <w:pPr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министерство социального развития Кировской области</w:t>
            </w:r>
          </w:p>
        </w:tc>
        <w:tc>
          <w:tcPr>
            <w:tcW w:w="4961" w:type="dxa"/>
            <w:shd w:val="clear" w:color="auto" w:fill="auto"/>
          </w:tcPr>
          <w:p w:rsidR="00E65ED0" w:rsidRPr="001A2483" w:rsidRDefault="00E65ED0" w:rsidP="00854A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Кировское областное государственное казенное учреждение социального обслуживания «</w:t>
            </w:r>
            <w:proofErr w:type="spellStart"/>
            <w:r w:rsidRPr="001A2483">
              <w:rPr>
                <w:sz w:val="25"/>
                <w:szCs w:val="25"/>
              </w:rPr>
              <w:t>Подлевский</w:t>
            </w:r>
            <w:proofErr w:type="spellEnd"/>
            <w:r w:rsidRPr="001A2483">
              <w:rPr>
                <w:sz w:val="25"/>
                <w:szCs w:val="25"/>
              </w:rPr>
              <w:t xml:space="preserve"> психоневрологический интернат», ИНН 4329002908, 613118, Кировская область, Слободской район, д. </w:t>
            </w:r>
            <w:proofErr w:type="spellStart"/>
            <w:r w:rsidRPr="001A2483">
              <w:rPr>
                <w:sz w:val="25"/>
                <w:szCs w:val="25"/>
              </w:rPr>
              <w:t>Подлевские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27 июня 2016 года</w:t>
            </w:r>
          </w:p>
        </w:tc>
      </w:tr>
      <w:tr w:rsidR="00E65ED0" w:rsidRPr="001A2483" w:rsidTr="00854AF8">
        <w:tc>
          <w:tcPr>
            <w:tcW w:w="2660" w:type="dxa"/>
          </w:tcPr>
          <w:p w:rsidR="00E65ED0" w:rsidRPr="001A2483" w:rsidRDefault="00E65ED0" w:rsidP="00854AF8">
            <w:pPr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министерство социального развития Кировской области</w:t>
            </w:r>
          </w:p>
        </w:tc>
        <w:tc>
          <w:tcPr>
            <w:tcW w:w="4961" w:type="dxa"/>
            <w:shd w:val="clear" w:color="auto" w:fill="auto"/>
          </w:tcPr>
          <w:p w:rsidR="00E65ED0" w:rsidRPr="001A2483" w:rsidRDefault="00E65ED0" w:rsidP="00854AF8">
            <w:pPr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Кировское областное государственное казенное учреждение социальной защ</w:t>
            </w:r>
            <w:r w:rsidRPr="001A2483">
              <w:rPr>
                <w:sz w:val="25"/>
                <w:szCs w:val="25"/>
              </w:rPr>
              <w:t>и</w:t>
            </w:r>
            <w:r w:rsidRPr="001A2483">
              <w:rPr>
                <w:sz w:val="25"/>
                <w:szCs w:val="25"/>
              </w:rPr>
              <w:t xml:space="preserve">ты «Управление социальной защиты населения </w:t>
            </w:r>
            <w:proofErr w:type="gramStart"/>
            <w:r w:rsidRPr="001A2483">
              <w:rPr>
                <w:sz w:val="25"/>
                <w:szCs w:val="25"/>
              </w:rPr>
              <w:t>в</w:t>
            </w:r>
            <w:proofErr w:type="gramEnd"/>
            <w:r w:rsidRPr="001A2483">
              <w:rPr>
                <w:sz w:val="25"/>
                <w:szCs w:val="25"/>
              </w:rPr>
              <w:t xml:space="preserve"> </w:t>
            </w:r>
            <w:proofErr w:type="gramStart"/>
            <w:r w:rsidRPr="001A2483">
              <w:rPr>
                <w:sz w:val="25"/>
                <w:szCs w:val="25"/>
              </w:rPr>
              <w:t>Кирово-Чепецком</w:t>
            </w:r>
            <w:proofErr w:type="gramEnd"/>
            <w:r w:rsidRPr="001A2483">
              <w:rPr>
                <w:sz w:val="25"/>
                <w:szCs w:val="25"/>
              </w:rPr>
              <w:t xml:space="preserve"> районе», ИНН 4312137449, 613046, Кировская область, г. Кирово-Чепецк, ул. Первомайская, д. 10</w:t>
            </w:r>
          </w:p>
        </w:tc>
        <w:tc>
          <w:tcPr>
            <w:tcW w:w="1701" w:type="dxa"/>
            <w:shd w:val="clear" w:color="auto" w:fill="auto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21 сентября 2016 года</w:t>
            </w:r>
          </w:p>
        </w:tc>
      </w:tr>
      <w:tr w:rsidR="00E65ED0" w:rsidRPr="001A2483" w:rsidTr="00854AF8">
        <w:trPr>
          <w:trHeight w:val="2100"/>
        </w:trPr>
        <w:tc>
          <w:tcPr>
            <w:tcW w:w="2660" w:type="dxa"/>
            <w:tcBorders>
              <w:bottom w:val="single" w:sz="4" w:space="0" w:color="auto"/>
            </w:tcBorders>
          </w:tcPr>
          <w:p w:rsidR="00E65ED0" w:rsidRPr="001A2483" w:rsidRDefault="00E65ED0" w:rsidP="00854AF8">
            <w:pPr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министерство социального развития Кировской области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65ED0" w:rsidRPr="001A2483" w:rsidRDefault="00E65ED0" w:rsidP="00854AF8">
            <w:pPr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Кировское областное государственное казенное учреждение социального обслуживания «</w:t>
            </w:r>
            <w:proofErr w:type="spellStart"/>
            <w:r w:rsidRPr="001A2483">
              <w:rPr>
                <w:sz w:val="25"/>
                <w:szCs w:val="25"/>
              </w:rPr>
              <w:t>Климковский</w:t>
            </w:r>
            <w:proofErr w:type="spellEnd"/>
            <w:r w:rsidRPr="001A2483">
              <w:rPr>
                <w:sz w:val="25"/>
                <w:szCs w:val="25"/>
              </w:rPr>
              <w:t xml:space="preserve"> психоневрологический интернат», ИНН 4303001297, 613212, Кировская область, </w:t>
            </w:r>
            <w:proofErr w:type="spellStart"/>
            <w:r w:rsidRPr="001A2483">
              <w:rPr>
                <w:sz w:val="25"/>
                <w:szCs w:val="25"/>
              </w:rPr>
              <w:t>Белохолуницкий</w:t>
            </w:r>
            <w:proofErr w:type="spellEnd"/>
            <w:r w:rsidRPr="001A2483">
              <w:rPr>
                <w:sz w:val="25"/>
                <w:szCs w:val="25"/>
              </w:rPr>
              <w:t xml:space="preserve"> район, п. </w:t>
            </w:r>
            <w:proofErr w:type="spellStart"/>
            <w:r w:rsidRPr="001A2483">
              <w:rPr>
                <w:sz w:val="25"/>
                <w:szCs w:val="25"/>
              </w:rPr>
              <w:t>Климковка</w:t>
            </w:r>
            <w:proofErr w:type="spellEnd"/>
            <w:r w:rsidRPr="001A2483">
              <w:rPr>
                <w:sz w:val="25"/>
                <w:szCs w:val="25"/>
              </w:rPr>
              <w:t>, ул. Ленина, д.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10 октября 2016 года</w:t>
            </w:r>
          </w:p>
        </w:tc>
      </w:tr>
    </w:tbl>
    <w:p w:rsidR="00E65ED0" w:rsidRDefault="00E65ED0" w:rsidP="00E65ED0">
      <w:pPr>
        <w:ind w:firstLine="6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1701"/>
      </w:tblGrid>
      <w:tr w:rsidR="00E65ED0" w:rsidRPr="001A2483" w:rsidTr="00854AF8">
        <w:tc>
          <w:tcPr>
            <w:tcW w:w="2660" w:type="dxa"/>
            <w:tcBorders>
              <w:top w:val="single" w:sz="4" w:space="0" w:color="auto"/>
            </w:tcBorders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1A2483">
              <w:rPr>
                <w:sz w:val="25"/>
                <w:szCs w:val="25"/>
              </w:rPr>
              <w:t>Наименование органа исполнительной власти, осуществляющего проверку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Наименование, ИНН, адрес местонахождения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Дата и месяц начала проведения проверки</w:t>
            </w:r>
          </w:p>
        </w:tc>
      </w:tr>
      <w:tr w:rsidR="00E65ED0" w:rsidRPr="001A2483" w:rsidTr="00854AF8">
        <w:tc>
          <w:tcPr>
            <w:tcW w:w="2660" w:type="dxa"/>
            <w:tcBorders>
              <w:top w:val="nil"/>
            </w:tcBorders>
          </w:tcPr>
          <w:p w:rsidR="00E65ED0" w:rsidRPr="001A2483" w:rsidRDefault="00E65ED0" w:rsidP="00854AF8">
            <w:pPr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министерство социального развития Кировской области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E65ED0" w:rsidRPr="001A2483" w:rsidRDefault="00E65ED0" w:rsidP="00854AF8">
            <w:pPr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Кировское областное государственное казенное учреждение социального обслуживания «</w:t>
            </w:r>
            <w:proofErr w:type="spellStart"/>
            <w:r w:rsidRPr="001A2483">
              <w:rPr>
                <w:sz w:val="25"/>
                <w:szCs w:val="25"/>
              </w:rPr>
              <w:t>Мурыгинский</w:t>
            </w:r>
            <w:proofErr w:type="spellEnd"/>
            <w:r w:rsidRPr="001A2483">
              <w:rPr>
                <w:sz w:val="25"/>
                <w:szCs w:val="25"/>
              </w:rPr>
              <w:t xml:space="preserve"> детский дом-интернат для умственно отсталых детей «Родник», ИНН 4338001788, 613641, Кировская область </w:t>
            </w:r>
            <w:proofErr w:type="spellStart"/>
            <w:r w:rsidRPr="001A2483">
              <w:rPr>
                <w:sz w:val="25"/>
                <w:szCs w:val="25"/>
              </w:rPr>
              <w:t>Юрьянский</w:t>
            </w:r>
            <w:proofErr w:type="spellEnd"/>
            <w:r w:rsidRPr="001A2483">
              <w:rPr>
                <w:sz w:val="25"/>
                <w:szCs w:val="25"/>
              </w:rPr>
              <w:t xml:space="preserve"> район, </w:t>
            </w:r>
            <w:proofErr w:type="spellStart"/>
            <w:r w:rsidRPr="001A2483">
              <w:rPr>
                <w:sz w:val="25"/>
                <w:szCs w:val="25"/>
              </w:rPr>
              <w:t>пгт</w:t>
            </w:r>
            <w:proofErr w:type="spellEnd"/>
            <w:r w:rsidRPr="001A2483">
              <w:rPr>
                <w:sz w:val="25"/>
                <w:szCs w:val="25"/>
              </w:rPr>
              <w:t xml:space="preserve"> Мурыгино, ул. Фестивальная, д. 29</w:t>
            </w:r>
            <w:r w:rsidRPr="001A2483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65ED0" w:rsidRPr="001A2483" w:rsidRDefault="00E65ED0" w:rsidP="00854AF8">
            <w:pPr>
              <w:jc w:val="center"/>
              <w:rPr>
                <w:sz w:val="25"/>
                <w:szCs w:val="25"/>
              </w:rPr>
            </w:pPr>
            <w:r w:rsidRPr="001A2483">
              <w:rPr>
                <w:sz w:val="25"/>
                <w:szCs w:val="25"/>
              </w:rPr>
              <w:t>14 ноября 2016 года</w:t>
            </w:r>
          </w:p>
        </w:tc>
      </w:tr>
    </w:tbl>
    <w:p w:rsidR="00E65ED0" w:rsidRDefault="00E65ED0" w:rsidP="00E65ED0">
      <w:pPr>
        <w:jc w:val="center"/>
      </w:pPr>
    </w:p>
    <w:p w:rsidR="00E65ED0" w:rsidRDefault="00E65ED0" w:rsidP="00E65ED0">
      <w:pPr>
        <w:jc w:val="center"/>
      </w:pPr>
    </w:p>
    <w:p w:rsidR="00E65ED0" w:rsidRPr="00BF1261" w:rsidRDefault="00E65ED0" w:rsidP="00E65ED0">
      <w:pPr>
        <w:jc w:val="center"/>
      </w:pPr>
      <w:r>
        <w:t>________________</w:t>
      </w:r>
    </w:p>
    <w:p w:rsidR="00401CAC" w:rsidRDefault="00E65ED0"/>
    <w:sectPr w:rsidR="0040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0"/>
    <w:rsid w:val="00357290"/>
    <w:rsid w:val="003908CA"/>
    <w:rsid w:val="00E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Кокорина</dc:creator>
  <cp:lastModifiedBy>Наталия В. Кокорина</cp:lastModifiedBy>
  <cp:revision>1</cp:revision>
  <dcterms:created xsi:type="dcterms:W3CDTF">2016-06-24T12:32:00Z</dcterms:created>
  <dcterms:modified xsi:type="dcterms:W3CDTF">2016-06-24T12:33:00Z</dcterms:modified>
</cp:coreProperties>
</file>